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A1BA4" w14:paraId="4B64D9E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3E1466D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4577C78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B4EDC43" w14:textId="77777777" w:rsidR="00B42491" w:rsidRPr="000A1BA4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A1BA4" w14:paraId="0B1E746E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708F5A4" w14:textId="77777777" w:rsidR="00C76248" w:rsidRPr="000A1BA4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DC49CA6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6ABA60BF" w14:textId="77777777" w:rsidR="00C76248" w:rsidRPr="000A1BA4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A1BA4" w14:paraId="0452E000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2A6548CC" w14:textId="77777777" w:rsidR="003C31E9" w:rsidRPr="000A1BA4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AA693BA" w14:textId="5ED8E073" w:rsidR="00D063CB" w:rsidRPr="003F405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3F405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337E0357" w14:textId="31512126" w:rsidR="003C31E9" w:rsidRPr="003F4057" w:rsidRDefault="00953A8F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12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.01.2021 </w:t>
            </w:r>
          </w:p>
        </w:tc>
      </w:tr>
    </w:tbl>
    <w:p w14:paraId="7E8FBE6E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0F14480C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7D4FF6FB" w14:textId="77777777" w:rsidR="00AC36F2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38AD6881" w14:textId="43A9A37E" w:rsidR="00277FEB" w:rsidRPr="00F51C93" w:rsidRDefault="00837D87" w:rsidP="00277FEB">
      <w:pPr>
        <w:spacing w:before="120" w:after="120" w:line="360" w:lineRule="auto"/>
        <w:jc w:val="center"/>
        <w:rPr>
          <w:rFonts w:ascii="CorpoS" w:hAnsi="CorpoS"/>
          <w:b/>
          <w:color w:val="000000"/>
          <w:sz w:val="44"/>
          <w:szCs w:val="44"/>
          <w:lang w:val="tr-TR"/>
        </w:rPr>
      </w:pPr>
      <w:r w:rsidRPr="00F51C93">
        <w:rPr>
          <w:rFonts w:ascii="CorpoS" w:hAnsi="CorpoS"/>
          <w:b/>
          <w:color w:val="000000"/>
          <w:sz w:val="44"/>
          <w:szCs w:val="44"/>
          <w:lang w:val="tr-TR"/>
        </w:rPr>
        <w:t xml:space="preserve">Mercedes-Benz </w:t>
      </w:r>
      <w:r w:rsidR="00E23953" w:rsidRPr="00F51C93">
        <w:rPr>
          <w:rFonts w:ascii="CorpoS" w:hAnsi="CorpoS"/>
          <w:b/>
          <w:color w:val="000000"/>
          <w:sz w:val="44"/>
          <w:szCs w:val="44"/>
          <w:lang w:val="tr-TR"/>
        </w:rPr>
        <w:t>Ocak</w:t>
      </w:r>
      <w:r w:rsidRPr="00F51C93">
        <w:rPr>
          <w:rFonts w:ascii="CorpoS" w:hAnsi="CorpoS"/>
          <w:b/>
          <w:color w:val="000000"/>
          <w:sz w:val="44"/>
          <w:szCs w:val="44"/>
          <w:lang w:val="tr-TR"/>
        </w:rPr>
        <w:t xml:space="preserve"> kampanyaları</w:t>
      </w:r>
    </w:p>
    <w:p w14:paraId="423FCFED" w14:textId="5C89541D" w:rsidR="003F4057" w:rsidRPr="00F51C93" w:rsidRDefault="00837D87" w:rsidP="003F4057">
      <w:pPr>
        <w:numPr>
          <w:ilvl w:val="0"/>
          <w:numId w:val="7"/>
        </w:numPr>
        <w:spacing w:before="120" w:after="120" w:line="360" w:lineRule="auto"/>
        <w:ind w:left="0" w:right="340"/>
        <w:rPr>
          <w:rFonts w:ascii="CorpoS" w:hAnsi="CorpoS"/>
          <w:bCs/>
          <w:sz w:val="28"/>
          <w:szCs w:val="28"/>
          <w:lang w:val="tr-TR"/>
        </w:rPr>
      </w:pPr>
      <w:r w:rsidRPr="00F51C93">
        <w:rPr>
          <w:rFonts w:ascii="CorpoS" w:hAnsi="CorpoS"/>
          <w:b/>
          <w:color w:val="000000"/>
          <w:sz w:val="28"/>
          <w:szCs w:val="28"/>
          <w:lang w:val="tr-TR"/>
        </w:rPr>
        <w:t xml:space="preserve">Mercedes-Benz Finansal Hizmetler’in </w:t>
      </w:r>
      <w:r w:rsidR="00E23953" w:rsidRPr="00F51C93">
        <w:rPr>
          <w:rFonts w:ascii="CorpoS" w:hAnsi="CorpoS"/>
          <w:b/>
          <w:color w:val="000000"/>
          <w:sz w:val="28"/>
          <w:szCs w:val="28"/>
          <w:lang w:val="tr-TR"/>
        </w:rPr>
        <w:t>Ocak</w:t>
      </w:r>
      <w:r w:rsidRPr="00F51C93">
        <w:rPr>
          <w:rFonts w:ascii="CorpoS" w:hAnsi="CorpoS"/>
          <w:b/>
          <w:color w:val="000000"/>
          <w:sz w:val="28"/>
          <w:szCs w:val="28"/>
          <w:lang w:val="tr-TR"/>
        </w:rPr>
        <w:t xml:space="preserve"> ayında sunduğu kampanyalar kapsamında, otomobil ve hafif ticari araçlarında avantajlı ödeme koşulları ve uygun faizler sunuluyor</w:t>
      </w:r>
      <w:r w:rsidR="00705E7A" w:rsidRPr="00F51C93">
        <w:rPr>
          <w:rFonts w:ascii="CorpoS" w:hAnsi="CorpoS" w:cs="Arial"/>
          <w:b/>
          <w:sz w:val="28"/>
          <w:szCs w:val="28"/>
          <w:lang w:val="tr-TR"/>
        </w:rPr>
        <w:t xml:space="preserve">. </w:t>
      </w:r>
    </w:p>
    <w:p w14:paraId="1B6CB45B" w14:textId="77777777" w:rsidR="00F51C93" w:rsidRPr="00F51C93" w:rsidRDefault="00F51C93" w:rsidP="00F51C93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</w:p>
    <w:p w14:paraId="5C402527" w14:textId="77777777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/>
          <w:color w:val="000000"/>
          <w:sz w:val="28"/>
          <w:szCs w:val="28"/>
          <w:u w:val="single"/>
          <w:lang w:val="tr-TR"/>
        </w:rPr>
      </w:pPr>
      <w:r w:rsidRPr="00F51C93">
        <w:rPr>
          <w:rFonts w:ascii="CorpoS" w:hAnsi="CorpoS"/>
          <w:b/>
          <w:color w:val="000000"/>
          <w:sz w:val="28"/>
          <w:szCs w:val="28"/>
          <w:u w:val="single"/>
          <w:lang w:val="tr-TR"/>
        </w:rPr>
        <w:t>Mercedes-Benz Otomobil kampanyaları</w:t>
      </w:r>
      <w:bookmarkStart w:id="0" w:name="_GoBack"/>
      <w:bookmarkEnd w:id="0"/>
    </w:p>
    <w:p w14:paraId="23DE31B2" w14:textId="6BF9C7B1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sz w:val="24"/>
          <w:szCs w:val="24"/>
          <w:lang w:val="tr-TR"/>
        </w:rPr>
      </w:pPr>
      <w:r w:rsidRPr="00F51C93">
        <w:rPr>
          <w:rFonts w:ascii="CorpoS" w:hAnsi="CorpoS"/>
          <w:bCs/>
          <w:sz w:val="24"/>
          <w:szCs w:val="24"/>
          <w:lang w:val="tr-TR"/>
        </w:rPr>
        <w:t xml:space="preserve">Mercedes-Benz Finansal Hizmetler, </w:t>
      </w:r>
      <w:r w:rsidR="00E23953" w:rsidRPr="00F51C93">
        <w:rPr>
          <w:rFonts w:ascii="CorpoS" w:hAnsi="CorpoS"/>
          <w:bCs/>
          <w:sz w:val="24"/>
          <w:szCs w:val="24"/>
          <w:lang w:val="tr-TR"/>
        </w:rPr>
        <w:t>Ocak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ayına özel yeni otomobil alımlarında avantajlı finansman seçenekleri sunuyor. </w:t>
      </w:r>
      <w:r w:rsidRPr="00F51C93">
        <w:rPr>
          <w:rFonts w:ascii="CorpoS" w:hAnsi="CorpoS"/>
          <w:b/>
          <w:sz w:val="24"/>
          <w:szCs w:val="24"/>
          <w:lang w:val="tr-TR"/>
        </w:rPr>
        <w:t>Mercedes-Benz C-Serisi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otomobillerde </w:t>
      </w:r>
      <w:r w:rsidRPr="00F51C93">
        <w:rPr>
          <w:rFonts w:ascii="CorpoS" w:hAnsi="CorpoS"/>
          <w:b/>
          <w:sz w:val="24"/>
          <w:szCs w:val="24"/>
          <w:lang w:val="tr-TR"/>
        </w:rPr>
        <w:t>3</w:t>
      </w:r>
      <w:r w:rsidR="00E23953" w:rsidRPr="00F51C93">
        <w:rPr>
          <w:rFonts w:ascii="CorpoS" w:hAnsi="CorpoS"/>
          <w:b/>
          <w:sz w:val="24"/>
          <w:szCs w:val="24"/>
          <w:lang w:val="tr-TR"/>
        </w:rPr>
        <w:t>35</w:t>
      </w:r>
      <w:r w:rsidRPr="00F51C93">
        <w:rPr>
          <w:rFonts w:ascii="CorpoS" w:hAnsi="CorpoS"/>
          <w:b/>
          <w:sz w:val="24"/>
          <w:szCs w:val="24"/>
          <w:lang w:val="tr-TR"/>
        </w:rPr>
        <w:t>.000 TL krediye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bu aya özel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/>
          <w:sz w:val="24"/>
          <w:szCs w:val="24"/>
          <w:lang w:val="tr-TR"/>
        </w:rPr>
        <w:t>12 ay</w:t>
      </w:r>
      <w:r w:rsidR="00953A8F" w:rsidRPr="00F51C93">
        <w:rPr>
          <w:rFonts w:ascii="CorpoS" w:hAnsi="CorpoS"/>
          <w:b/>
          <w:sz w:val="24"/>
          <w:szCs w:val="24"/>
          <w:lang w:val="tr-TR"/>
        </w:rPr>
        <w:t>,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%0 faizli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23953" w:rsidRPr="00F51C93">
        <w:rPr>
          <w:rFonts w:ascii="CorpoS" w:hAnsi="CorpoS"/>
          <w:bCs/>
          <w:sz w:val="24"/>
          <w:szCs w:val="24"/>
          <w:lang w:val="tr-TR"/>
        </w:rPr>
        <w:t>k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redi fırsatları sunuluyor. </w:t>
      </w:r>
      <w:r w:rsidRPr="00F51C93">
        <w:rPr>
          <w:rFonts w:ascii="CorpoS" w:hAnsi="CorpoS"/>
          <w:b/>
          <w:sz w:val="24"/>
          <w:szCs w:val="24"/>
          <w:lang w:val="tr-TR"/>
        </w:rPr>
        <w:t>E-Serisi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23953" w:rsidRPr="00F51C93">
        <w:rPr>
          <w:rFonts w:ascii="CorpoS" w:hAnsi="CorpoS"/>
          <w:bCs/>
          <w:sz w:val="24"/>
          <w:szCs w:val="24"/>
          <w:lang w:val="tr-TR"/>
        </w:rPr>
        <w:t xml:space="preserve">otomobil 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sahibi olmak isteyen müşteriler için Mercedes-Benz Finansal Hizmetler, </w:t>
      </w:r>
      <w:r w:rsidR="00E23953" w:rsidRPr="00F51C93">
        <w:rPr>
          <w:rFonts w:ascii="CorpoS" w:hAnsi="CorpoS"/>
          <w:bCs/>
          <w:sz w:val="24"/>
          <w:szCs w:val="24"/>
          <w:lang w:val="tr-TR"/>
        </w:rPr>
        <w:t>Ocak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ayına özel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23953" w:rsidRPr="00F51C93">
        <w:rPr>
          <w:rFonts w:ascii="CorpoS" w:hAnsi="CorpoS"/>
          <w:b/>
          <w:sz w:val="24"/>
          <w:szCs w:val="24"/>
          <w:lang w:val="tr-TR"/>
        </w:rPr>
        <w:t>3</w:t>
      </w:r>
      <w:r w:rsidRPr="00F51C93">
        <w:rPr>
          <w:rFonts w:ascii="CorpoS" w:hAnsi="CorpoS"/>
          <w:b/>
          <w:sz w:val="24"/>
          <w:szCs w:val="24"/>
          <w:lang w:val="tr-TR"/>
        </w:rPr>
        <w:t>80.000 TL’ye</w:t>
      </w:r>
      <w:r w:rsidR="00953A8F" w:rsidRPr="00F51C93">
        <w:rPr>
          <w:rFonts w:ascii="CorpoS" w:hAnsi="CorpoS"/>
          <w:b/>
          <w:sz w:val="24"/>
          <w:szCs w:val="24"/>
          <w:lang w:val="tr-TR"/>
        </w:rPr>
        <w:t>,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12 ay</w:t>
      </w:r>
      <w:r w:rsidR="00953A8F" w:rsidRPr="00F51C93">
        <w:rPr>
          <w:rFonts w:ascii="CorpoS" w:hAnsi="CorpoS"/>
          <w:b/>
          <w:sz w:val="24"/>
          <w:szCs w:val="24"/>
          <w:lang w:val="tr-TR"/>
        </w:rPr>
        <w:t>,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%0</w:t>
      </w:r>
      <w:r w:rsidR="00E23953" w:rsidRPr="00F51C93">
        <w:rPr>
          <w:rFonts w:ascii="CorpoS" w:hAnsi="CorpoS"/>
          <w:b/>
          <w:sz w:val="24"/>
          <w:szCs w:val="24"/>
          <w:lang w:val="tr-TR"/>
        </w:rPr>
        <w:t>,99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faiz oranı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fırsatı sunuyor. </w:t>
      </w:r>
      <w:r w:rsidR="004C0D47" w:rsidRPr="00F51C93">
        <w:rPr>
          <w:rFonts w:ascii="CorpoS" w:hAnsi="CorpoS"/>
          <w:b/>
          <w:sz w:val="24"/>
          <w:szCs w:val="24"/>
          <w:lang w:val="tr-TR"/>
        </w:rPr>
        <w:t>B-Serisi</w:t>
      </w:r>
      <w:r w:rsidR="004C0D47" w:rsidRPr="00F51C93">
        <w:rPr>
          <w:rFonts w:ascii="CorpoS" w:hAnsi="CorpoS"/>
          <w:sz w:val="24"/>
          <w:szCs w:val="24"/>
          <w:lang w:val="tr-TR"/>
        </w:rPr>
        <w:t xml:space="preserve"> için ise </w:t>
      </w:r>
      <w:r w:rsidR="004C0D47" w:rsidRPr="00F51C93">
        <w:rPr>
          <w:rFonts w:ascii="CorpoS" w:hAnsi="CorpoS"/>
          <w:b/>
          <w:sz w:val="24"/>
          <w:szCs w:val="24"/>
          <w:lang w:val="tr-TR"/>
        </w:rPr>
        <w:t>%0,99 faizli ve 12 ay vadeli</w:t>
      </w:r>
      <w:r w:rsidR="00953A8F" w:rsidRPr="00F51C93">
        <w:rPr>
          <w:rFonts w:ascii="CorpoS" w:hAnsi="CorpoS"/>
          <w:b/>
          <w:sz w:val="24"/>
          <w:szCs w:val="24"/>
          <w:lang w:val="tr-TR"/>
        </w:rPr>
        <w:t>,</w:t>
      </w:r>
      <w:r w:rsidR="004C0D47" w:rsidRPr="00F51C93">
        <w:rPr>
          <w:rFonts w:ascii="CorpoS" w:hAnsi="CorpoS"/>
          <w:b/>
          <w:sz w:val="24"/>
          <w:szCs w:val="24"/>
          <w:lang w:val="tr-TR"/>
        </w:rPr>
        <w:t xml:space="preserve"> 260.000 TL </w:t>
      </w:r>
      <w:r w:rsidR="004C0D47" w:rsidRPr="00F51C93">
        <w:rPr>
          <w:rFonts w:ascii="CorpoS" w:hAnsi="CorpoS"/>
          <w:bCs/>
          <w:sz w:val="24"/>
          <w:szCs w:val="24"/>
          <w:lang w:val="tr-TR"/>
        </w:rPr>
        <w:t>kredi</w:t>
      </w:r>
      <w:r w:rsidR="004C0D47" w:rsidRPr="00F51C93">
        <w:rPr>
          <w:rFonts w:ascii="CorpoS" w:hAnsi="CorpoS"/>
          <w:sz w:val="24"/>
          <w:szCs w:val="24"/>
          <w:lang w:val="tr-TR"/>
        </w:rPr>
        <w:t xml:space="preserve"> </w:t>
      </w:r>
      <w:proofErr w:type="gramStart"/>
      <w:r w:rsidR="004C0D47" w:rsidRPr="00F51C93">
        <w:rPr>
          <w:rFonts w:ascii="CorpoS" w:hAnsi="CorpoS"/>
          <w:sz w:val="24"/>
          <w:szCs w:val="24"/>
          <w:lang w:val="tr-TR"/>
        </w:rPr>
        <w:t>imkanı</w:t>
      </w:r>
      <w:proofErr w:type="gramEnd"/>
      <w:r w:rsidR="004C0D47" w:rsidRPr="00F51C93">
        <w:rPr>
          <w:rFonts w:ascii="CorpoS" w:hAnsi="CorpoS"/>
          <w:sz w:val="24"/>
          <w:szCs w:val="24"/>
          <w:lang w:val="tr-TR"/>
        </w:rPr>
        <w:t xml:space="preserve"> sunuluyor</w:t>
      </w:r>
      <w:r w:rsidR="00953A8F" w:rsidRPr="00F51C93">
        <w:rPr>
          <w:rFonts w:ascii="CorpoS" w:hAnsi="CorpoS"/>
          <w:sz w:val="24"/>
          <w:szCs w:val="24"/>
          <w:lang w:val="tr-TR"/>
        </w:rPr>
        <w:t>.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/>
          <w:sz w:val="24"/>
          <w:szCs w:val="24"/>
          <w:lang w:val="tr-TR"/>
        </w:rPr>
        <w:t>Mercedes-Benz GLC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Serisi otomobillerde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23953" w:rsidRPr="00F51C93">
        <w:rPr>
          <w:rFonts w:ascii="CorpoS" w:hAnsi="CorpoS"/>
          <w:b/>
          <w:sz w:val="24"/>
          <w:szCs w:val="24"/>
          <w:lang w:val="tr-TR"/>
        </w:rPr>
        <w:t>480</w:t>
      </w:r>
      <w:r w:rsidRPr="00F51C93">
        <w:rPr>
          <w:rFonts w:ascii="CorpoS" w:hAnsi="CorpoS"/>
          <w:b/>
          <w:sz w:val="24"/>
          <w:szCs w:val="24"/>
          <w:lang w:val="tr-TR"/>
        </w:rPr>
        <w:t>.000 TL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krediye bu aya özel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23953" w:rsidRPr="00F51C93">
        <w:rPr>
          <w:rFonts w:ascii="CorpoS" w:hAnsi="CorpoS"/>
          <w:b/>
          <w:sz w:val="24"/>
          <w:szCs w:val="24"/>
          <w:lang w:val="tr-TR"/>
        </w:rPr>
        <w:t>36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ay</w:t>
      </w:r>
      <w:r w:rsidR="00953A8F" w:rsidRPr="00F51C93">
        <w:rPr>
          <w:rFonts w:ascii="CorpoS" w:hAnsi="CorpoS"/>
          <w:b/>
          <w:sz w:val="24"/>
          <w:szCs w:val="24"/>
          <w:lang w:val="tr-TR"/>
        </w:rPr>
        <w:t>,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%0</w:t>
      </w:r>
      <w:r w:rsidR="00E23953" w:rsidRPr="00F51C93">
        <w:rPr>
          <w:rFonts w:ascii="CorpoS" w:hAnsi="CorpoS"/>
          <w:b/>
          <w:sz w:val="24"/>
          <w:szCs w:val="24"/>
          <w:lang w:val="tr-TR"/>
        </w:rPr>
        <w:t>,99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faiz oranı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fırsatı sunu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lu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yor. </w:t>
      </w:r>
      <w:r w:rsidRPr="00F51C93">
        <w:rPr>
          <w:rFonts w:ascii="CorpoS" w:hAnsi="CorpoS"/>
          <w:b/>
          <w:sz w:val="24"/>
          <w:szCs w:val="24"/>
          <w:lang w:val="tr-TR"/>
        </w:rPr>
        <w:t>Yeni GLA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için ise 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 xml:space="preserve">Ocak ayına </w:t>
      </w:r>
      <w:r w:rsidRPr="00F51C93">
        <w:rPr>
          <w:rFonts w:ascii="CorpoS" w:hAnsi="CorpoS"/>
          <w:bCs/>
          <w:sz w:val="24"/>
          <w:szCs w:val="24"/>
          <w:lang w:val="tr-TR"/>
        </w:rPr>
        <w:t>özel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/>
          <w:sz w:val="24"/>
          <w:szCs w:val="24"/>
          <w:lang w:val="tr-TR"/>
        </w:rPr>
        <w:t>285.000 TL</w:t>
      </w:r>
      <w:r w:rsidR="00953A8F" w:rsidRPr="00F51C93">
        <w:rPr>
          <w:rFonts w:ascii="CorpoS" w:hAnsi="CorpoS"/>
          <w:b/>
          <w:sz w:val="24"/>
          <w:szCs w:val="24"/>
          <w:lang w:val="tr-TR"/>
        </w:rPr>
        <w:t>,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4C0D47" w:rsidRPr="00F51C93">
        <w:rPr>
          <w:rFonts w:ascii="CorpoS" w:hAnsi="CorpoS"/>
          <w:b/>
          <w:sz w:val="24"/>
          <w:szCs w:val="24"/>
          <w:lang w:val="tr-TR"/>
        </w:rPr>
        <w:t>12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ay</w:t>
      </w:r>
      <w:r w:rsidR="00953A8F" w:rsidRPr="00F51C93">
        <w:rPr>
          <w:rFonts w:ascii="CorpoS" w:hAnsi="CorpoS"/>
          <w:b/>
          <w:sz w:val="24"/>
          <w:szCs w:val="24"/>
          <w:lang w:val="tr-TR"/>
        </w:rPr>
        <w:t>,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%</w:t>
      </w:r>
      <w:r w:rsidR="004C0D47" w:rsidRPr="00F51C93">
        <w:rPr>
          <w:rFonts w:ascii="CorpoS" w:hAnsi="CorpoS"/>
          <w:b/>
          <w:sz w:val="24"/>
          <w:szCs w:val="24"/>
          <w:lang w:val="tr-TR"/>
        </w:rPr>
        <w:t>0</w:t>
      </w:r>
      <w:r w:rsidRPr="00F51C93">
        <w:rPr>
          <w:rFonts w:ascii="CorpoS" w:hAnsi="CorpoS"/>
          <w:b/>
          <w:sz w:val="24"/>
          <w:szCs w:val="24"/>
          <w:lang w:val="tr-TR"/>
        </w:rPr>
        <w:t>,</w:t>
      </w:r>
      <w:r w:rsidR="004C0D47" w:rsidRPr="00F51C93">
        <w:rPr>
          <w:rFonts w:ascii="CorpoS" w:hAnsi="CorpoS"/>
          <w:b/>
          <w:sz w:val="24"/>
          <w:szCs w:val="24"/>
          <w:lang w:val="tr-TR"/>
        </w:rPr>
        <w:t>99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faizli kredi </w:t>
      </w:r>
      <w:proofErr w:type="gramStart"/>
      <w:r w:rsidRPr="00F51C93">
        <w:rPr>
          <w:rFonts w:ascii="CorpoS" w:hAnsi="CorpoS"/>
          <w:bCs/>
          <w:sz w:val="24"/>
          <w:szCs w:val="24"/>
          <w:lang w:val="tr-TR"/>
        </w:rPr>
        <w:t>imkanı</w:t>
      </w:r>
      <w:proofErr w:type="gramEnd"/>
      <w:r w:rsidRPr="00F51C93">
        <w:rPr>
          <w:rFonts w:ascii="CorpoS" w:hAnsi="CorpoS"/>
          <w:bCs/>
          <w:sz w:val="24"/>
          <w:szCs w:val="24"/>
          <w:lang w:val="tr-TR"/>
        </w:rPr>
        <w:t xml:space="preserve"> mevcut. </w:t>
      </w:r>
      <w:r w:rsidR="004C0D47" w:rsidRPr="00F51C93">
        <w:rPr>
          <w:rFonts w:ascii="CorpoS" w:hAnsi="CorpoS"/>
          <w:b/>
          <w:sz w:val="24"/>
          <w:szCs w:val="24"/>
          <w:lang w:val="tr-TR"/>
        </w:rPr>
        <w:t xml:space="preserve">Mercedes-Benz </w:t>
      </w:r>
      <w:proofErr w:type="spellStart"/>
      <w:r w:rsidR="004C0D47" w:rsidRPr="00F51C93">
        <w:rPr>
          <w:rFonts w:ascii="CorpoS" w:hAnsi="CorpoS"/>
          <w:b/>
          <w:sz w:val="24"/>
          <w:szCs w:val="24"/>
          <w:lang w:val="tr-TR"/>
        </w:rPr>
        <w:t>CLA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’da</w:t>
      </w:r>
      <w:proofErr w:type="spellEnd"/>
      <w:r w:rsidR="004C0D47"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D47932" w:rsidRPr="00F51C93">
        <w:rPr>
          <w:rFonts w:ascii="CorpoS" w:hAnsi="CorpoS"/>
          <w:sz w:val="24"/>
          <w:szCs w:val="24"/>
          <w:lang w:val="tr-TR"/>
        </w:rPr>
        <w:t xml:space="preserve">ise </w:t>
      </w:r>
      <w:r w:rsidR="00D47932" w:rsidRPr="00F51C93">
        <w:rPr>
          <w:rFonts w:ascii="CorpoS" w:hAnsi="CorpoS"/>
          <w:b/>
          <w:bCs/>
          <w:sz w:val="24"/>
          <w:szCs w:val="24"/>
          <w:lang w:val="tr-TR"/>
        </w:rPr>
        <w:t>285.00</w:t>
      </w:r>
      <w:r w:rsidR="00953A8F" w:rsidRPr="00F51C93">
        <w:rPr>
          <w:rFonts w:ascii="CorpoS" w:hAnsi="CorpoS"/>
          <w:b/>
          <w:bCs/>
          <w:sz w:val="24"/>
          <w:szCs w:val="24"/>
          <w:lang w:val="tr-TR"/>
        </w:rPr>
        <w:t>0</w:t>
      </w:r>
      <w:r w:rsidR="00D47932" w:rsidRPr="00F51C93">
        <w:rPr>
          <w:rFonts w:ascii="CorpoS" w:hAnsi="CorpoS"/>
          <w:b/>
          <w:bCs/>
          <w:sz w:val="24"/>
          <w:szCs w:val="24"/>
          <w:lang w:val="tr-TR"/>
        </w:rPr>
        <w:t xml:space="preserve"> TL</w:t>
      </w:r>
      <w:r w:rsidR="00953A8F" w:rsidRPr="00F51C93">
        <w:rPr>
          <w:rFonts w:ascii="CorpoS" w:hAnsi="CorpoS"/>
          <w:b/>
          <w:bCs/>
          <w:sz w:val="24"/>
          <w:szCs w:val="24"/>
          <w:lang w:val="tr-TR"/>
        </w:rPr>
        <w:t xml:space="preserve"> için, </w:t>
      </w:r>
      <w:r w:rsidR="004C0D47" w:rsidRPr="00F51C93">
        <w:rPr>
          <w:rFonts w:ascii="CorpoS" w:hAnsi="CorpoS"/>
          <w:b/>
          <w:sz w:val="24"/>
          <w:szCs w:val="24"/>
          <w:lang w:val="tr-TR"/>
        </w:rPr>
        <w:t>36 ay</w:t>
      </w:r>
      <w:r w:rsidR="00D47932" w:rsidRPr="00F51C93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D47932" w:rsidRPr="00F51C93">
        <w:rPr>
          <w:rFonts w:ascii="CorpoS" w:hAnsi="CorpoS"/>
          <w:bCs/>
          <w:sz w:val="24"/>
          <w:szCs w:val="24"/>
          <w:lang w:val="tr-TR"/>
        </w:rPr>
        <w:t>vadeli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="004C0D47" w:rsidRPr="00F51C93">
        <w:rPr>
          <w:rFonts w:ascii="CorpoS" w:hAnsi="CorpoS"/>
          <w:b/>
          <w:sz w:val="24"/>
          <w:szCs w:val="24"/>
          <w:lang w:val="tr-TR"/>
        </w:rPr>
        <w:t xml:space="preserve"> %1,49</w:t>
      </w:r>
      <w:r w:rsidR="004C0D47" w:rsidRPr="00F51C93">
        <w:rPr>
          <w:rFonts w:ascii="CorpoS" w:hAnsi="CorpoS"/>
          <w:sz w:val="24"/>
          <w:szCs w:val="24"/>
          <w:lang w:val="tr-TR"/>
        </w:rPr>
        <w:t xml:space="preserve"> faizli</w:t>
      </w:r>
      <w:r w:rsidR="00D47932" w:rsidRPr="00F51C93">
        <w:rPr>
          <w:rFonts w:ascii="CorpoS" w:hAnsi="CorpoS"/>
          <w:sz w:val="24"/>
          <w:szCs w:val="24"/>
          <w:lang w:val="tr-TR"/>
        </w:rPr>
        <w:t xml:space="preserve"> </w:t>
      </w:r>
      <w:r w:rsidR="004C0D47" w:rsidRPr="00F51C93">
        <w:rPr>
          <w:rFonts w:ascii="CorpoS" w:hAnsi="CorpoS"/>
          <w:sz w:val="24"/>
          <w:szCs w:val="24"/>
          <w:lang w:val="tr-TR"/>
        </w:rPr>
        <w:t xml:space="preserve">kredi </w:t>
      </w:r>
      <w:proofErr w:type="gramStart"/>
      <w:r w:rsidR="004C0D47" w:rsidRPr="00F51C93">
        <w:rPr>
          <w:rFonts w:ascii="CorpoS" w:hAnsi="CorpoS"/>
          <w:sz w:val="24"/>
          <w:szCs w:val="24"/>
          <w:lang w:val="tr-TR"/>
        </w:rPr>
        <w:t>imkanı</w:t>
      </w:r>
      <w:proofErr w:type="gramEnd"/>
      <w:r w:rsidR="004C0D47" w:rsidRPr="00F51C93">
        <w:rPr>
          <w:rFonts w:ascii="CorpoS" w:hAnsi="CorpoS"/>
          <w:sz w:val="24"/>
          <w:szCs w:val="24"/>
          <w:lang w:val="tr-TR"/>
        </w:rPr>
        <w:t xml:space="preserve"> sunuluyor</w:t>
      </w:r>
      <w:r w:rsidR="004C0D47" w:rsidRPr="00F51C93">
        <w:rPr>
          <w:rFonts w:ascii="CorpoS" w:hAnsi="CorpoS"/>
          <w:bCs/>
          <w:sz w:val="24"/>
          <w:szCs w:val="24"/>
          <w:lang w:val="tr-TR"/>
        </w:rPr>
        <w:t xml:space="preserve">. </w:t>
      </w:r>
      <w:r w:rsidRPr="00F51C93">
        <w:rPr>
          <w:rFonts w:ascii="CorpoS" w:hAnsi="CorpoS"/>
          <w:b/>
          <w:sz w:val="24"/>
          <w:szCs w:val="24"/>
          <w:lang w:val="tr-TR"/>
        </w:rPr>
        <w:t>Mercedes-Benz A-Serisi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sahibi olmak isteyenler için ise 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260.000 TL </w:t>
      </w:r>
      <w:r w:rsidRPr="00F51C93">
        <w:rPr>
          <w:rFonts w:ascii="CorpoS" w:hAnsi="CorpoS"/>
          <w:bCs/>
          <w:sz w:val="24"/>
          <w:szCs w:val="24"/>
          <w:lang w:val="tr-TR"/>
        </w:rPr>
        <w:t>krediye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36 aya </w:t>
      </w:r>
      <w:r w:rsidRPr="00F51C93">
        <w:rPr>
          <w:rFonts w:ascii="CorpoS" w:hAnsi="CorpoS"/>
          <w:bCs/>
          <w:sz w:val="24"/>
          <w:szCs w:val="24"/>
          <w:lang w:val="tr-TR"/>
        </w:rPr>
        <w:t>kadar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%1,</w:t>
      </w:r>
      <w:r w:rsidR="00E23953" w:rsidRPr="00F51C93">
        <w:rPr>
          <w:rFonts w:ascii="CorpoS" w:hAnsi="CorpoS"/>
          <w:b/>
          <w:sz w:val="24"/>
          <w:szCs w:val="24"/>
          <w:lang w:val="tr-TR"/>
        </w:rPr>
        <w:t>49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faiz 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oranı uygulanıyor. </w:t>
      </w:r>
      <w:r w:rsidRPr="00F51C93">
        <w:rPr>
          <w:rFonts w:ascii="CorpoS" w:hAnsi="CorpoS"/>
          <w:b/>
          <w:sz w:val="24"/>
          <w:szCs w:val="24"/>
          <w:lang w:val="tr-TR"/>
        </w:rPr>
        <w:t>Yeni GLB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ise </w:t>
      </w:r>
      <w:r w:rsidR="00E23953" w:rsidRPr="00F51C93">
        <w:rPr>
          <w:rFonts w:ascii="CorpoS" w:hAnsi="CorpoS"/>
          <w:bCs/>
          <w:sz w:val="24"/>
          <w:szCs w:val="24"/>
          <w:lang w:val="tr-TR"/>
        </w:rPr>
        <w:t>Ocak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ayında </w:t>
      </w:r>
      <w:r w:rsidRPr="00F51C93">
        <w:rPr>
          <w:rFonts w:ascii="CorpoS" w:hAnsi="CorpoS"/>
          <w:b/>
          <w:sz w:val="24"/>
          <w:szCs w:val="24"/>
          <w:lang w:val="tr-TR"/>
        </w:rPr>
        <w:t>335.000 TL, 36 ay</w:t>
      </w:r>
      <w:r w:rsidR="00953A8F" w:rsidRPr="00F51C93">
        <w:rPr>
          <w:rFonts w:ascii="CorpoS" w:hAnsi="CorpoS"/>
          <w:b/>
          <w:sz w:val="24"/>
          <w:szCs w:val="24"/>
          <w:lang w:val="tr-TR"/>
        </w:rPr>
        <w:t>,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%1,</w:t>
      </w:r>
      <w:r w:rsidR="00E23953" w:rsidRPr="00F51C93">
        <w:rPr>
          <w:rFonts w:ascii="CorpoS" w:hAnsi="CorpoS"/>
          <w:b/>
          <w:sz w:val="24"/>
          <w:szCs w:val="24"/>
          <w:lang w:val="tr-TR"/>
        </w:rPr>
        <w:t>49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faizli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kredi </w:t>
      </w:r>
      <w:proofErr w:type="gramStart"/>
      <w:r w:rsidRPr="00F51C93">
        <w:rPr>
          <w:rFonts w:ascii="CorpoS" w:hAnsi="CorpoS"/>
          <w:bCs/>
          <w:sz w:val="24"/>
          <w:szCs w:val="24"/>
          <w:lang w:val="tr-TR"/>
        </w:rPr>
        <w:t>imkanı</w:t>
      </w:r>
      <w:proofErr w:type="gramEnd"/>
      <w:r w:rsidRPr="00F51C93">
        <w:rPr>
          <w:rFonts w:ascii="CorpoS" w:hAnsi="CorpoS"/>
          <w:bCs/>
          <w:sz w:val="24"/>
          <w:szCs w:val="24"/>
          <w:lang w:val="tr-TR"/>
        </w:rPr>
        <w:t xml:space="preserve"> ile satışa sunuluyor.</w:t>
      </w:r>
    </w:p>
    <w:p w14:paraId="1E253C0E" w14:textId="1D385440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51C93">
        <w:rPr>
          <w:rFonts w:ascii="CorpoS" w:hAnsi="CorpoS"/>
          <w:b/>
          <w:sz w:val="24"/>
          <w:szCs w:val="24"/>
          <w:lang w:val="tr-TR"/>
        </w:rPr>
        <w:t xml:space="preserve">Mercedes-Benz </w:t>
      </w:r>
      <w:proofErr w:type="spellStart"/>
      <w:r w:rsidRPr="00F51C93">
        <w:rPr>
          <w:rFonts w:ascii="CorpoS" w:hAnsi="CorpoS"/>
          <w:b/>
          <w:sz w:val="24"/>
          <w:szCs w:val="24"/>
          <w:lang w:val="tr-TR"/>
        </w:rPr>
        <w:t>Certified</w:t>
      </w:r>
      <w:proofErr w:type="spellEnd"/>
      <w:r w:rsidRPr="00F51C93">
        <w:rPr>
          <w:rFonts w:ascii="CorpoS" w:hAnsi="CorpoS"/>
          <w:b/>
          <w:sz w:val="24"/>
          <w:szCs w:val="24"/>
          <w:lang w:val="tr-TR"/>
        </w:rPr>
        <w:t xml:space="preserve">: Sertifikalı Kullanılmış </w:t>
      </w:r>
      <w:proofErr w:type="spellStart"/>
      <w:r w:rsidRPr="00F51C93">
        <w:rPr>
          <w:rFonts w:ascii="CorpoS" w:hAnsi="CorpoS"/>
          <w:b/>
          <w:sz w:val="24"/>
          <w:szCs w:val="24"/>
          <w:lang w:val="tr-TR"/>
        </w:rPr>
        <w:t>Otomobiller</w:t>
      </w:r>
      <w:r w:rsidR="00953A8F" w:rsidRPr="00F51C93">
        <w:rPr>
          <w:rFonts w:ascii="CorpoS" w:hAnsi="CorpoS"/>
          <w:b/>
          <w:sz w:val="24"/>
          <w:szCs w:val="24"/>
          <w:lang w:val="tr-TR"/>
        </w:rPr>
        <w:t>’</w:t>
      </w:r>
      <w:r w:rsidRPr="00F51C93">
        <w:rPr>
          <w:rFonts w:ascii="CorpoS" w:hAnsi="CorpoS"/>
          <w:b/>
          <w:sz w:val="24"/>
          <w:szCs w:val="24"/>
          <w:lang w:val="tr-TR"/>
        </w:rPr>
        <w:t>de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ise </w:t>
      </w:r>
      <w:r w:rsidR="00E23953" w:rsidRPr="00F51C93">
        <w:rPr>
          <w:rFonts w:ascii="CorpoS" w:hAnsi="CorpoS"/>
          <w:bCs/>
          <w:sz w:val="24"/>
          <w:szCs w:val="24"/>
          <w:lang w:val="tr-TR"/>
        </w:rPr>
        <w:t>Ocak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ayına özel </w:t>
      </w:r>
      <w:r w:rsidR="00E23953" w:rsidRPr="00F51C93">
        <w:rPr>
          <w:rFonts w:ascii="CorpoS" w:hAnsi="CorpoS"/>
          <w:b/>
          <w:sz w:val="24"/>
          <w:szCs w:val="24"/>
          <w:lang w:val="tr-TR"/>
        </w:rPr>
        <w:t>12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aya </w:t>
      </w:r>
      <w:r w:rsidRPr="00F51C93">
        <w:rPr>
          <w:rFonts w:ascii="CorpoS" w:hAnsi="CorpoS"/>
          <w:bCs/>
          <w:sz w:val="24"/>
          <w:szCs w:val="24"/>
          <w:lang w:val="tr-TR"/>
        </w:rPr>
        <w:t>kadar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%1,6</w:t>
      </w:r>
      <w:r w:rsidR="00E23953" w:rsidRPr="00F51C93">
        <w:rPr>
          <w:rFonts w:ascii="CorpoS" w:hAnsi="CorpoS"/>
          <w:b/>
          <w:sz w:val="24"/>
          <w:szCs w:val="24"/>
          <w:lang w:val="tr-TR"/>
        </w:rPr>
        <w:t>4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faiz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fırsatı sunuluyor.</w:t>
      </w:r>
    </w:p>
    <w:p w14:paraId="157D9604" w14:textId="2A9DF43B" w:rsidR="00837D87" w:rsidRDefault="00837D87" w:rsidP="00837D87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51C93">
        <w:rPr>
          <w:rFonts w:ascii="CorpoS" w:hAnsi="CorpoS"/>
          <w:bCs/>
          <w:sz w:val="24"/>
          <w:szCs w:val="24"/>
          <w:lang w:val="tr-TR"/>
        </w:rPr>
        <w:t xml:space="preserve">Ayrıntılı bilgi için en yakın Mercedes-Benz bayisi ya da </w:t>
      </w:r>
      <w:hyperlink r:id="rId8" w:history="1">
        <w:r w:rsidR="004C0D47" w:rsidRPr="00F51C93">
          <w:rPr>
            <w:rStyle w:val="Hyperlink"/>
            <w:rFonts w:ascii="CorpoS" w:hAnsi="CorpoS"/>
            <w:bCs/>
            <w:sz w:val="24"/>
            <w:szCs w:val="24"/>
            <w:lang w:val="tr-TR"/>
          </w:rPr>
          <w:t>www.mbfh.com.tr/otomobil</w:t>
        </w:r>
      </w:hyperlink>
      <w:r w:rsidR="004C0D47"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Cs/>
          <w:sz w:val="24"/>
          <w:szCs w:val="24"/>
          <w:lang w:val="tr-TR"/>
        </w:rPr>
        <w:t>ziyaret edilebilir.</w:t>
      </w:r>
    </w:p>
    <w:p w14:paraId="08AF5161" w14:textId="77777777" w:rsidR="00F51C93" w:rsidRPr="00F51C93" w:rsidRDefault="00F51C93" w:rsidP="00837D87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</w:p>
    <w:p w14:paraId="0DF0E263" w14:textId="77777777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</w:p>
    <w:p w14:paraId="6D2995A7" w14:textId="77777777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/>
          <w:color w:val="000000"/>
          <w:sz w:val="28"/>
          <w:szCs w:val="28"/>
          <w:u w:val="single"/>
          <w:lang w:val="tr-TR"/>
        </w:rPr>
      </w:pPr>
      <w:r w:rsidRPr="00F51C93">
        <w:rPr>
          <w:rFonts w:ascii="CorpoS" w:hAnsi="CorpoS"/>
          <w:b/>
          <w:color w:val="000000"/>
          <w:sz w:val="28"/>
          <w:szCs w:val="28"/>
          <w:u w:val="single"/>
          <w:lang w:val="tr-TR"/>
        </w:rPr>
        <w:lastRenderedPageBreak/>
        <w:t>Mercedes-Benz Hafif Ticari Araç kampanyaları</w:t>
      </w:r>
    </w:p>
    <w:p w14:paraId="6F5F0F84" w14:textId="0A50F6FD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51C93">
        <w:rPr>
          <w:rFonts w:ascii="CorpoS" w:hAnsi="CorpoS"/>
          <w:bCs/>
          <w:sz w:val="24"/>
          <w:szCs w:val="24"/>
          <w:lang w:val="tr-TR"/>
        </w:rPr>
        <w:t>Mercedes-Benz Finansal Hizmetler ayrıcalığıyla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23953" w:rsidRPr="00F51C93">
        <w:rPr>
          <w:rFonts w:ascii="CorpoS" w:hAnsi="CorpoS"/>
          <w:bCs/>
          <w:sz w:val="24"/>
          <w:szCs w:val="24"/>
          <w:lang w:val="tr-TR"/>
        </w:rPr>
        <w:t>Ocak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ayı boyunca esnek ödeme planı avantajı ve düşük aylık ödemelerle şimdi bir </w:t>
      </w:r>
      <w:proofErr w:type="spellStart"/>
      <w:r w:rsidRPr="00F51C93">
        <w:rPr>
          <w:rFonts w:ascii="CorpoS" w:hAnsi="CorpoS"/>
          <w:bCs/>
          <w:sz w:val="24"/>
          <w:szCs w:val="24"/>
          <w:lang w:val="tr-TR"/>
        </w:rPr>
        <w:t>Vito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sahibi olunabiliyor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.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gramStart"/>
      <w:r w:rsidRPr="00F51C93">
        <w:rPr>
          <w:rFonts w:ascii="CorpoS" w:hAnsi="CorpoS"/>
          <w:bCs/>
          <w:sz w:val="24"/>
          <w:szCs w:val="24"/>
          <w:lang w:val="tr-TR"/>
        </w:rPr>
        <w:t xml:space="preserve">Düşük ilk satın alma maliyeti, yüksek kalite standartları, yakıt ekonomisi, arttırılan güvenlik donanımları, farklı kullanım alanlarına uygun geniş ürün yelpazesi ile </w:t>
      </w:r>
      <w:proofErr w:type="spellStart"/>
      <w:r w:rsidRPr="00F51C93">
        <w:rPr>
          <w:rFonts w:ascii="CorpoS" w:hAnsi="CorpoS"/>
          <w:bCs/>
          <w:sz w:val="24"/>
          <w:szCs w:val="24"/>
          <w:lang w:val="tr-TR"/>
        </w:rPr>
        <w:t>segmentinin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en iddialı aracı olan </w:t>
      </w:r>
      <w:proofErr w:type="spellStart"/>
      <w:r w:rsidRPr="00F51C93">
        <w:rPr>
          <w:rFonts w:ascii="CorpoS" w:hAnsi="CorpoS"/>
          <w:b/>
          <w:sz w:val="24"/>
          <w:szCs w:val="24"/>
          <w:lang w:val="tr-TR"/>
        </w:rPr>
        <w:t>Vito’ya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sahibi olmak isteyen müşteriler, Mercedes-Benz Kasko tercih ettiği takdirde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23953" w:rsidRPr="00F51C93">
        <w:rPr>
          <w:rFonts w:ascii="CorpoS" w:hAnsi="CorpoS"/>
          <w:b/>
          <w:sz w:val="24"/>
          <w:szCs w:val="24"/>
          <w:lang w:val="tr-TR"/>
        </w:rPr>
        <w:t>150</w:t>
      </w:r>
      <w:r w:rsidRPr="00F51C93">
        <w:rPr>
          <w:rFonts w:ascii="CorpoS" w:hAnsi="CorpoS"/>
          <w:b/>
          <w:sz w:val="24"/>
          <w:szCs w:val="24"/>
          <w:lang w:val="tr-TR"/>
        </w:rPr>
        <w:t>.000 TL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kredi için, </w:t>
      </w:r>
      <w:r w:rsidR="00E23953" w:rsidRPr="00F51C93">
        <w:rPr>
          <w:rFonts w:ascii="CorpoS" w:hAnsi="CorpoS"/>
          <w:b/>
          <w:sz w:val="24"/>
          <w:szCs w:val="24"/>
          <w:lang w:val="tr-TR"/>
        </w:rPr>
        <w:t>36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ay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vade ve </w:t>
      </w:r>
      <w:r w:rsidRPr="00F51C93">
        <w:rPr>
          <w:rFonts w:ascii="CorpoS" w:hAnsi="CorpoS"/>
          <w:b/>
          <w:sz w:val="24"/>
          <w:szCs w:val="24"/>
          <w:lang w:val="tr-TR"/>
        </w:rPr>
        <w:t>% 0,99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faiz avantajından yararlanabiliyorlar.  </w:t>
      </w:r>
      <w:proofErr w:type="gramEnd"/>
    </w:p>
    <w:p w14:paraId="2CE331DE" w14:textId="6F158AF2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51C93">
        <w:rPr>
          <w:rFonts w:ascii="CorpoS" w:hAnsi="CorpoS"/>
          <w:bCs/>
          <w:sz w:val="24"/>
          <w:szCs w:val="24"/>
          <w:lang w:val="tr-TR"/>
        </w:rPr>
        <w:t xml:space="preserve">Far ve yağmur </w:t>
      </w:r>
      <w:proofErr w:type="spellStart"/>
      <w:r w:rsidRPr="00F51C93">
        <w:rPr>
          <w:rFonts w:ascii="CorpoS" w:hAnsi="CorpoS"/>
          <w:bCs/>
          <w:sz w:val="24"/>
          <w:szCs w:val="24"/>
          <w:lang w:val="tr-TR"/>
        </w:rPr>
        <w:t>sensörü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, </w:t>
      </w:r>
      <w:proofErr w:type="gramStart"/>
      <w:r w:rsidRPr="00F51C93">
        <w:rPr>
          <w:rFonts w:ascii="CorpoS" w:hAnsi="CorpoS"/>
          <w:bCs/>
          <w:sz w:val="24"/>
          <w:szCs w:val="24"/>
          <w:lang w:val="tr-TR"/>
        </w:rPr>
        <w:t>rüzgar</w:t>
      </w:r>
      <w:proofErr w:type="gramEnd"/>
      <w:r w:rsidRPr="00F51C93">
        <w:rPr>
          <w:rFonts w:ascii="CorpoS" w:hAnsi="CorpoS"/>
          <w:bCs/>
          <w:sz w:val="24"/>
          <w:szCs w:val="24"/>
          <w:lang w:val="tr-TR"/>
        </w:rPr>
        <w:t xml:space="preserve"> savrulma asistanı ve şerit takip asistanı gibi standart güvenlik özellikleri ile </w:t>
      </w:r>
      <w:proofErr w:type="spellStart"/>
      <w:r w:rsidRPr="00F51C93">
        <w:rPr>
          <w:rFonts w:ascii="CorpoS" w:hAnsi="CorpoS"/>
          <w:bCs/>
          <w:sz w:val="24"/>
          <w:szCs w:val="24"/>
          <w:lang w:val="tr-TR"/>
        </w:rPr>
        <w:t>Sprinter’e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sahip olmak isteyen müşteriler, Mercedes-Benz Kasko tercih ettiği takdirde </w:t>
      </w:r>
      <w:r w:rsidRPr="00F51C93">
        <w:rPr>
          <w:rFonts w:ascii="CorpoS" w:hAnsi="CorpoS"/>
          <w:b/>
          <w:sz w:val="24"/>
          <w:szCs w:val="24"/>
          <w:lang w:val="tr-TR"/>
        </w:rPr>
        <w:t>200.000 TL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kredi için, </w:t>
      </w:r>
      <w:r w:rsidR="00E23953" w:rsidRPr="00F51C93">
        <w:rPr>
          <w:rFonts w:ascii="CorpoS" w:hAnsi="CorpoS"/>
          <w:b/>
          <w:sz w:val="24"/>
          <w:szCs w:val="24"/>
          <w:lang w:val="tr-TR"/>
        </w:rPr>
        <w:t>36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ay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vade ve </w:t>
      </w:r>
      <w:r w:rsidRPr="00F51C93">
        <w:rPr>
          <w:rFonts w:ascii="CorpoS" w:hAnsi="CorpoS"/>
          <w:b/>
          <w:sz w:val="24"/>
          <w:szCs w:val="24"/>
          <w:lang w:val="tr-TR"/>
        </w:rPr>
        <w:t>%0,</w:t>
      </w:r>
      <w:r w:rsidR="00E23953" w:rsidRPr="00F51C93">
        <w:rPr>
          <w:rFonts w:ascii="CorpoS" w:hAnsi="CorpoS"/>
          <w:b/>
          <w:sz w:val="24"/>
          <w:szCs w:val="24"/>
          <w:lang w:val="tr-TR"/>
        </w:rPr>
        <w:t>9</w:t>
      </w:r>
      <w:r w:rsidRPr="00F51C93">
        <w:rPr>
          <w:rFonts w:ascii="CorpoS" w:hAnsi="CorpoS"/>
          <w:b/>
          <w:sz w:val="24"/>
          <w:szCs w:val="24"/>
          <w:lang w:val="tr-TR"/>
        </w:rPr>
        <w:t>9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faiz avantajından faydalanabilirler. </w:t>
      </w:r>
    </w:p>
    <w:p w14:paraId="22FCCF51" w14:textId="6C26722A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51C93">
        <w:rPr>
          <w:rFonts w:ascii="CorpoS" w:hAnsi="CorpoS"/>
          <w:bCs/>
          <w:sz w:val="24"/>
          <w:szCs w:val="24"/>
          <w:lang w:val="tr-TR"/>
        </w:rPr>
        <w:t xml:space="preserve">Mercedes-Benz </w:t>
      </w:r>
      <w:proofErr w:type="spellStart"/>
      <w:r w:rsidRPr="00F51C93">
        <w:rPr>
          <w:rFonts w:ascii="CorpoS" w:hAnsi="CorpoS"/>
          <w:bCs/>
          <w:sz w:val="24"/>
          <w:szCs w:val="24"/>
          <w:lang w:val="tr-TR"/>
        </w:rPr>
        <w:t>Certified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araç alımlarında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avantajlı fiyatlara ek olarak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Mercedes-Benz </w:t>
      </w:r>
      <w:proofErr w:type="spellStart"/>
      <w:r w:rsidRPr="00F51C93">
        <w:rPr>
          <w:rFonts w:ascii="CorpoS" w:hAnsi="CorpoS"/>
          <w:bCs/>
          <w:sz w:val="24"/>
          <w:szCs w:val="24"/>
          <w:lang w:val="tr-TR"/>
        </w:rPr>
        <w:t>Kasko’ya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özel, </w:t>
      </w:r>
      <w:r w:rsidRPr="00F51C93">
        <w:rPr>
          <w:rFonts w:ascii="CorpoS" w:hAnsi="CorpoS"/>
          <w:b/>
          <w:sz w:val="24"/>
          <w:szCs w:val="24"/>
          <w:lang w:val="tr-TR"/>
        </w:rPr>
        <w:t>60.000 TL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kredi için, </w:t>
      </w:r>
      <w:r w:rsidRPr="00F51C93">
        <w:rPr>
          <w:rFonts w:ascii="CorpoS" w:hAnsi="CorpoS"/>
          <w:b/>
          <w:sz w:val="24"/>
          <w:szCs w:val="24"/>
          <w:lang w:val="tr-TR"/>
        </w:rPr>
        <w:t>10 ay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vade ve </w:t>
      </w:r>
      <w:r w:rsidRPr="00F51C93">
        <w:rPr>
          <w:rFonts w:ascii="CorpoS" w:hAnsi="CorpoS"/>
          <w:b/>
          <w:sz w:val="24"/>
          <w:szCs w:val="24"/>
          <w:lang w:val="tr-TR"/>
        </w:rPr>
        <w:t>%0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faizli kredi </w:t>
      </w:r>
      <w:proofErr w:type="gramStart"/>
      <w:r w:rsidRPr="00F51C93">
        <w:rPr>
          <w:rFonts w:ascii="CorpoS" w:hAnsi="CorpoS"/>
          <w:bCs/>
          <w:sz w:val="24"/>
          <w:szCs w:val="24"/>
          <w:lang w:val="tr-TR"/>
        </w:rPr>
        <w:t>imkanı</w:t>
      </w:r>
      <w:proofErr w:type="gramEnd"/>
      <w:r w:rsidRPr="00F51C93">
        <w:rPr>
          <w:rFonts w:ascii="CorpoS" w:hAnsi="CorpoS"/>
          <w:bCs/>
          <w:sz w:val="24"/>
          <w:szCs w:val="24"/>
          <w:lang w:val="tr-TR"/>
        </w:rPr>
        <w:t xml:space="preserve"> ile ikinci el alımlarında da fırsatlar devam ediyor.</w:t>
      </w:r>
    </w:p>
    <w:p w14:paraId="0FF24402" w14:textId="0277C25A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51C93">
        <w:rPr>
          <w:rFonts w:ascii="CorpoS" w:hAnsi="CorpoS"/>
          <w:bCs/>
          <w:sz w:val="24"/>
          <w:szCs w:val="24"/>
          <w:lang w:val="tr-TR"/>
        </w:rPr>
        <w:t xml:space="preserve">Detaylar için </w:t>
      </w:r>
      <w:hyperlink r:id="rId9" w:history="1">
        <w:r w:rsidR="00E23953" w:rsidRPr="00F51C93">
          <w:rPr>
            <w:rStyle w:val="Hyperlink"/>
            <w:rFonts w:ascii="CorpoS" w:hAnsi="CorpoS"/>
            <w:bCs/>
            <w:sz w:val="24"/>
            <w:szCs w:val="24"/>
            <w:lang w:val="tr-TR"/>
          </w:rPr>
          <w:t>www.mbfh.com.tr</w:t>
        </w:r>
      </w:hyperlink>
      <w:r w:rsidR="00E23953"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Cs/>
          <w:sz w:val="24"/>
          <w:szCs w:val="24"/>
          <w:lang w:val="tr-TR"/>
        </w:rPr>
        <w:t>sayfası ziyaret edilebilir veya en yakın Mercedes-Benz bayisine danışılabilir.</w:t>
      </w:r>
      <w:r w:rsidR="00277FEB"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</w:p>
    <w:p w14:paraId="618CE151" w14:textId="417A82B2" w:rsidR="009613F9" w:rsidRPr="00F51C93" w:rsidRDefault="009613F9" w:rsidP="00277FEB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</w:p>
    <w:sectPr w:rsidR="009613F9" w:rsidRPr="00F51C93" w:rsidSect="009942AF"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16873" w14:textId="77777777" w:rsidR="00565087" w:rsidRDefault="00565087" w:rsidP="00764B8C">
      <w:pPr>
        <w:spacing w:after="0" w:line="240" w:lineRule="auto"/>
      </w:pPr>
      <w:r>
        <w:separator/>
      </w:r>
    </w:p>
  </w:endnote>
  <w:endnote w:type="continuationSeparator" w:id="0">
    <w:p w14:paraId="3E0784A7" w14:textId="77777777" w:rsidR="00565087" w:rsidRDefault="00565087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imler CS Light">
    <w:altName w:val="Calibri"/>
    <w:panose1 w:val="00000000000000000000"/>
    <w:charset w:val="A2"/>
    <w:family w:val="auto"/>
    <w:pitch w:val="variable"/>
    <w:sig w:usb0="A00002BF" w:usb1="000060FB" w:usb2="00000000" w:usb3="00000000" w:csb0="0000019F" w:csb1="00000000"/>
  </w:font>
  <w:font w:name="Daimler CAC">
    <w:altName w:val="Calibri"/>
    <w:panose1 w:val="00000000000000000000"/>
    <w:charset w:val="A2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A2"/>
    <w:family w:val="auto"/>
    <w:pitch w:val="variable"/>
    <w:sig w:usb0="A00002BF" w:usb1="000060FB" w:usb2="00000000" w:usb3="00000000" w:csb0="0000019F" w:csb1="00000000"/>
  </w:font>
  <w:font w:name="CorpoSLig">
    <w:altName w:val="Calibri"/>
    <w:panose1 w:val="00000000000000000000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orpoS">
    <w:altName w:val="Calibri"/>
    <w:panose1 w:val="00000000000000000000"/>
    <w:charset w:val="A2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panose1 w:val="00000000000000000000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6B192" w14:textId="0E94D426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PageNumber"/>
      </w:rPr>
      <w:fldChar w:fldCharType="begin"/>
    </w:r>
    <w:r w:rsidRPr="00D949A7">
      <w:rPr>
        <w:rStyle w:val="PageNumber"/>
      </w:rPr>
      <w:instrText xml:space="preserve"> PAGE </w:instrText>
    </w:r>
    <w:r w:rsidR="00531697" w:rsidRPr="00D949A7">
      <w:rPr>
        <w:rStyle w:val="PageNumber"/>
      </w:rPr>
      <w:fldChar w:fldCharType="separate"/>
    </w:r>
    <w:r w:rsidR="00F51C93">
      <w:rPr>
        <w:rStyle w:val="PageNumber"/>
      </w:rPr>
      <w:t>2</w:t>
    </w:r>
    <w:r w:rsidR="00531697" w:rsidRPr="00D949A7">
      <w:rPr>
        <w:rStyle w:val="PageNumber"/>
      </w:rPr>
      <w:fldChar w:fldCharType="end"/>
    </w:r>
  </w:p>
  <w:p w14:paraId="6F57125E" w14:textId="77777777" w:rsidR="00EC1864" w:rsidRDefault="00EC1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2BFB4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 xml:space="preserve">Kurumsal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63711D80" w14:textId="40EEF19A" w:rsidR="005054A6" w:rsidRPr="006D014F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>enz Türk A.Ş. &amp;</w:t>
    </w:r>
    <w:r w:rsidR="005054A6">
      <w:rPr>
        <w:rFonts w:ascii="CorpoSLig" w:hAnsi="CorpoSLig"/>
        <w:color w:val="5A6870"/>
        <w:position w:val="5"/>
        <w:sz w:val="18"/>
        <w:szCs w:val="15"/>
      </w:rPr>
      <w:t xml:space="preserve"> Mercedes-Benz </w:t>
    </w:r>
    <w:proofErr w:type="spellStart"/>
    <w:r w:rsidR="005054A6">
      <w:rPr>
        <w:rFonts w:ascii="CorpoSLig" w:hAnsi="CorpoSLig"/>
        <w:color w:val="5A6870"/>
        <w:position w:val="5"/>
        <w:sz w:val="18"/>
        <w:szCs w:val="15"/>
      </w:rPr>
      <w:t>Otomotiv</w:t>
    </w:r>
    <w:proofErr w:type="spellEnd"/>
    <w:r w:rsidR="005054A6"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 w:rsidR="005054A6">
      <w:rPr>
        <w:rFonts w:ascii="CorpoSLig" w:hAnsi="CorpoSLig"/>
        <w:color w:val="5A6870"/>
        <w:position w:val="5"/>
        <w:sz w:val="18"/>
        <w:szCs w:val="15"/>
      </w:rPr>
      <w:t>Ticaret</w:t>
    </w:r>
    <w:proofErr w:type="spellEnd"/>
    <w:r w:rsidR="005054A6"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 w:rsidR="005054A6">
      <w:rPr>
        <w:rFonts w:ascii="CorpoSLig" w:hAnsi="CorpoSLig"/>
        <w:color w:val="5A6870"/>
        <w:position w:val="5"/>
        <w:sz w:val="18"/>
        <w:szCs w:val="15"/>
      </w:rPr>
      <w:t>ve</w:t>
    </w:r>
    <w:proofErr w:type="spellEnd"/>
    <w:r w:rsidR="005054A6"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 w:rsidR="005054A6">
      <w:rPr>
        <w:rFonts w:ascii="CorpoSLig" w:hAnsi="CorpoSLig"/>
        <w:color w:val="5A6870"/>
        <w:position w:val="5"/>
        <w:sz w:val="18"/>
        <w:szCs w:val="15"/>
      </w:rPr>
      <w:t>Hizmetler</w:t>
    </w:r>
    <w:proofErr w:type="spellEnd"/>
    <w:r w:rsidR="005054A6"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0585B1C9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2F3913A" wp14:editId="4517225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348ADF5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38CDC90" wp14:editId="6DF6574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3D44FFAD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5720B" w14:textId="77777777" w:rsidR="00565087" w:rsidRDefault="00565087" w:rsidP="00764B8C">
      <w:pPr>
        <w:spacing w:after="0" w:line="240" w:lineRule="auto"/>
      </w:pPr>
      <w:r>
        <w:separator/>
      </w:r>
    </w:p>
  </w:footnote>
  <w:footnote w:type="continuationSeparator" w:id="0">
    <w:p w14:paraId="7852D3FE" w14:textId="77777777" w:rsidR="00565087" w:rsidRDefault="00565087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C261" w14:textId="77777777" w:rsidR="006C14AB" w:rsidRDefault="00323413" w:rsidP="005C43E5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840512" behindDoc="0" locked="0" layoutInCell="1" allowOverlap="1" wp14:anchorId="3E1DB23F" wp14:editId="144BFE52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26844B0" wp14:editId="351FF6E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5F81F077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557888" behindDoc="1" locked="0" layoutInCell="1" allowOverlap="1" wp14:anchorId="26506D30" wp14:editId="76799FC7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B0"/>
    <w:rsid w:val="00000C4C"/>
    <w:rsid w:val="00002924"/>
    <w:rsid w:val="00011F4F"/>
    <w:rsid w:val="0001654A"/>
    <w:rsid w:val="0002016F"/>
    <w:rsid w:val="0003022E"/>
    <w:rsid w:val="00033CCA"/>
    <w:rsid w:val="00045A88"/>
    <w:rsid w:val="00061649"/>
    <w:rsid w:val="00066F6B"/>
    <w:rsid w:val="000751AE"/>
    <w:rsid w:val="000875EF"/>
    <w:rsid w:val="00087EDA"/>
    <w:rsid w:val="0009169A"/>
    <w:rsid w:val="0009458E"/>
    <w:rsid w:val="000A1322"/>
    <w:rsid w:val="000A1BA4"/>
    <w:rsid w:val="000A4DA7"/>
    <w:rsid w:val="000B101B"/>
    <w:rsid w:val="000C4D4B"/>
    <w:rsid w:val="000C61CD"/>
    <w:rsid w:val="000C6A17"/>
    <w:rsid w:val="000C6D81"/>
    <w:rsid w:val="000C7D15"/>
    <w:rsid w:val="000D131D"/>
    <w:rsid w:val="000E32D3"/>
    <w:rsid w:val="00102984"/>
    <w:rsid w:val="00104FE4"/>
    <w:rsid w:val="001166BE"/>
    <w:rsid w:val="001174BC"/>
    <w:rsid w:val="0012109B"/>
    <w:rsid w:val="001245A0"/>
    <w:rsid w:val="001247DC"/>
    <w:rsid w:val="00150F7D"/>
    <w:rsid w:val="001573B2"/>
    <w:rsid w:val="00157BCE"/>
    <w:rsid w:val="00163ECA"/>
    <w:rsid w:val="0017699C"/>
    <w:rsid w:val="00176FF1"/>
    <w:rsid w:val="00182ADC"/>
    <w:rsid w:val="001850C2"/>
    <w:rsid w:val="00185B2E"/>
    <w:rsid w:val="00191B43"/>
    <w:rsid w:val="001A47D4"/>
    <w:rsid w:val="001A4B1E"/>
    <w:rsid w:val="001A59E4"/>
    <w:rsid w:val="001B6DEC"/>
    <w:rsid w:val="001C39E9"/>
    <w:rsid w:val="001E044D"/>
    <w:rsid w:val="00200FBB"/>
    <w:rsid w:val="002068F7"/>
    <w:rsid w:val="00221213"/>
    <w:rsid w:val="00221828"/>
    <w:rsid w:val="002252A4"/>
    <w:rsid w:val="002346DE"/>
    <w:rsid w:val="002348CF"/>
    <w:rsid w:val="00234F12"/>
    <w:rsid w:val="00235021"/>
    <w:rsid w:val="002364CE"/>
    <w:rsid w:val="00245F6F"/>
    <w:rsid w:val="00246564"/>
    <w:rsid w:val="00253F25"/>
    <w:rsid w:val="00260D65"/>
    <w:rsid w:val="002630C1"/>
    <w:rsid w:val="00273DB9"/>
    <w:rsid w:val="00277339"/>
    <w:rsid w:val="00277D35"/>
    <w:rsid w:val="00277FEB"/>
    <w:rsid w:val="00280C66"/>
    <w:rsid w:val="00282308"/>
    <w:rsid w:val="002864E2"/>
    <w:rsid w:val="0029191E"/>
    <w:rsid w:val="002953D6"/>
    <w:rsid w:val="002A1E33"/>
    <w:rsid w:val="002A24DB"/>
    <w:rsid w:val="002A6C40"/>
    <w:rsid w:val="002B113E"/>
    <w:rsid w:val="002B75D4"/>
    <w:rsid w:val="002D3797"/>
    <w:rsid w:val="002D3D23"/>
    <w:rsid w:val="002E15D4"/>
    <w:rsid w:val="002E5BB6"/>
    <w:rsid w:val="002F3AD9"/>
    <w:rsid w:val="00307E41"/>
    <w:rsid w:val="00323413"/>
    <w:rsid w:val="00324EE1"/>
    <w:rsid w:val="00325446"/>
    <w:rsid w:val="00331EB3"/>
    <w:rsid w:val="00342B3A"/>
    <w:rsid w:val="003434B9"/>
    <w:rsid w:val="00347260"/>
    <w:rsid w:val="0035306F"/>
    <w:rsid w:val="0036100A"/>
    <w:rsid w:val="0036734D"/>
    <w:rsid w:val="003753CD"/>
    <w:rsid w:val="00390C26"/>
    <w:rsid w:val="003A01FF"/>
    <w:rsid w:val="003A045A"/>
    <w:rsid w:val="003A0B70"/>
    <w:rsid w:val="003A129E"/>
    <w:rsid w:val="003B5A16"/>
    <w:rsid w:val="003C31E9"/>
    <w:rsid w:val="003D1AC2"/>
    <w:rsid w:val="003E2AA5"/>
    <w:rsid w:val="003E3588"/>
    <w:rsid w:val="003E5DB1"/>
    <w:rsid w:val="003F16A9"/>
    <w:rsid w:val="003F33E4"/>
    <w:rsid w:val="003F37A4"/>
    <w:rsid w:val="003F4057"/>
    <w:rsid w:val="00406312"/>
    <w:rsid w:val="00415423"/>
    <w:rsid w:val="00417BD2"/>
    <w:rsid w:val="0042781F"/>
    <w:rsid w:val="00435F29"/>
    <w:rsid w:val="004361F4"/>
    <w:rsid w:val="004625B9"/>
    <w:rsid w:val="004643C5"/>
    <w:rsid w:val="00496814"/>
    <w:rsid w:val="004C0D47"/>
    <w:rsid w:val="004D6495"/>
    <w:rsid w:val="004F0D18"/>
    <w:rsid w:val="005054A6"/>
    <w:rsid w:val="005108CE"/>
    <w:rsid w:val="00525B17"/>
    <w:rsid w:val="00531697"/>
    <w:rsid w:val="00535ACF"/>
    <w:rsid w:val="005375C0"/>
    <w:rsid w:val="005422FD"/>
    <w:rsid w:val="0055578C"/>
    <w:rsid w:val="0056480B"/>
    <w:rsid w:val="00565087"/>
    <w:rsid w:val="005812CD"/>
    <w:rsid w:val="005815D3"/>
    <w:rsid w:val="00583465"/>
    <w:rsid w:val="0059134F"/>
    <w:rsid w:val="005B3448"/>
    <w:rsid w:val="005C1280"/>
    <w:rsid w:val="005C18BF"/>
    <w:rsid w:val="005C43E5"/>
    <w:rsid w:val="005D48A4"/>
    <w:rsid w:val="005E0528"/>
    <w:rsid w:val="005E3322"/>
    <w:rsid w:val="005E4752"/>
    <w:rsid w:val="005E4C6A"/>
    <w:rsid w:val="005F29BC"/>
    <w:rsid w:val="005F6D0C"/>
    <w:rsid w:val="00602DB3"/>
    <w:rsid w:val="00613E14"/>
    <w:rsid w:val="006365DC"/>
    <w:rsid w:val="006377AF"/>
    <w:rsid w:val="0064209A"/>
    <w:rsid w:val="00645A3E"/>
    <w:rsid w:val="0064602D"/>
    <w:rsid w:val="00650675"/>
    <w:rsid w:val="00657776"/>
    <w:rsid w:val="0066070D"/>
    <w:rsid w:val="00662DCA"/>
    <w:rsid w:val="006A34A6"/>
    <w:rsid w:val="006A4628"/>
    <w:rsid w:val="006A6374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E14BB"/>
    <w:rsid w:val="006E4B99"/>
    <w:rsid w:val="006F346A"/>
    <w:rsid w:val="006F4555"/>
    <w:rsid w:val="006F7F67"/>
    <w:rsid w:val="00705E7A"/>
    <w:rsid w:val="00717CBA"/>
    <w:rsid w:val="00731B08"/>
    <w:rsid w:val="00735384"/>
    <w:rsid w:val="00751366"/>
    <w:rsid w:val="0075319A"/>
    <w:rsid w:val="00753AA5"/>
    <w:rsid w:val="007552F8"/>
    <w:rsid w:val="00760087"/>
    <w:rsid w:val="00764B8C"/>
    <w:rsid w:val="0076574D"/>
    <w:rsid w:val="00767B0E"/>
    <w:rsid w:val="00794E3B"/>
    <w:rsid w:val="007A399D"/>
    <w:rsid w:val="007D284F"/>
    <w:rsid w:val="007E3285"/>
    <w:rsid w:val="007E639B"/>
    <w:rsid w:val="007E6767"/>
    <w:rsid w:val="007F4C82"/>
    <w:rsid w:val="007F63C8"/>
    <w:rsid w:val="00800928"/>
    <w:rsid w:val="00803B73"/>
    <w:rsid w:val="00821BBD"/>
    <w:rsid w:val="00824747"/>
    <w:rsid w:val="00837D87"/>
    <w:rsid w:val="00842C8A"/>
    <w:rsid w:val="008436BE"/>
    <w:rsid w:val="008516D1"/>
    <w:rsid w:val="00876A52"/>
    <w:rsid w:val="00880145"/>
    <w:rsid w:val="00895DA1"/>
    <w:rsid w:val="008A0A44"/>
    <w:rsid w:val="008A4E03"/>
    <w:rsid w:val="008A7B99"/>
    <w:rsid w:val="008C138F"/>
    <w:rsid w:val="008C4FFF"/>
    <w:rsid w:val="008D3220"/>
    <w:rsid w:val="008E4BB8"/>
    <w:rsid w:val="008F5281"/>
    <w:rsid w:val="008F66CB"/>
    <w:rsid w:val="008F7198"/>
    <w:rsid w:val="00902E8F"/>
    <w:rsid w:val="00912FC9"/>
    <w:rsid w:val="009209A2"/>
    <w:rsid w:val="009379FF"/>
    <w:rsid w:val="00943C98"/>
    <w:rsid w:val="009443A9"/>
    <w:rsid w:val="00953742"/>
    <w:rsid w:val="00953A8F"/>
    <w:rsid w:val="00957883"/>
    <w:rsid w:val="009613F9"/>
    <w:rsid w:val="00964409"/>
    <w:rsid w:val="00965C39"/>
    <w:rsid w:val="00971B98"/>
    <w:rsid w:val="00972E25"/>
    <w:rsid w:val="009749D3"/>
    <w:rsid w:val="009942AF"/>
    <w:rsid w:val="00994687"/>
    <w:rsid w:val="009A1A64"/>
    <w:rsid w:val="009A6259"/>
    <w:rsid w:val="009B15AC"/>
    <w:rsid w:val="009B5245"/>
    <w:rsid w:val="009B581A"/>
    <w:rsid w:val="009C6072"/>
    <w:rsid w:val="009D2BD7"/>
    <w:rsid w:val="009D33E6"/>
    <w:rsid w:val="009E2BC8"/>
    <w:rsid w:val="00A008F2"/>
    <w:rsid w:val="00A13649"/>
    <w:rsid w:val="00A1406C"/>
    <w:rsid w:val="00A25D92"/>
    <w:rsid w:val="00A27391"/>
    <w:rsid w:val="00A35E6A"/>
    <w:rsid w:val="00A37325"/>
    <w:rsid w:val="00A40210"/>
    <w:rsid w:val="00A40D7B"/>
    <w:rsid w:val="00A46E60"/>
    <w:rsid w:val="00A527C4"/>
    <w:rsid w:val="00A5566F"/>
    <w:rsid w:val="00A56FDA"/>
    <w:rsid w:val="00A63313"/>
    <w:rsid w:val="00A6715B"/>
    <w:rsid w:val="00A8590F"/>
    <w:rsid w:val="00A86033"/>
    <w:rsid w:val="00AC039A"/>
    <w:rsid w:val="00AC36F2"/>
    <w:rsid w:val="00AD57E0"/>
    <w:rsid w:val="00AE4A19"/>
    <w:rsid w:val="00AE7047"/>
    <w:rsid w:val="00AF0317"/>
    <w:rsid w:val="00AF7012"/>
    <w:rsid w:val="00B00F20"/>
    <w:rsid w:val="00B05176"/>
    <w:rsid w:val="00B056E6"/>
    <w:rsid w:val="00B05C62"/>
    <w:rsid w:val="00B05F07"/>
    <w:rsid w:val="00B10DB3"/>
    <w:rsid w:val="00B11BF0"/>
    <w:rsid w:val="00B264E5"/>
    <w:rsid w:val="00B302A3"/>
    <w:rsid w:val="00B31299"/>
    <w:rsid w:val="00B421B7"/>
    <w:rsid w:val="00B42491"/>
    <w:rsid w:val="00B63D9E"/>
    <w:rsid w:val="00B70369"/>
    <w:rsid w:val="00B72F06"/>
    <w:rsid w:val="00B8227B"/>
    <w:rsid w:val="00B825E3"/>
    <w:rsid w:val="00B910F8"/>
    <w:rsid w:val="00B92246"/>
    <w:rsid w:val="00BA058B"/>
    <w:rsid w:val="00BA100D"/>
    <w:rsid w:val="00BA3D3C"/>
    <w:rsid w:val="00BB375C"/>
    <w:rsid w:val="00BB66AE"/>
    <w:rsid w:val="00BC1C5D"/>
    <w:rsid w:val="00BC3DA8"/>
    <w:rsid w:val="00BC4438"/>
    <w:rsid w:val="00BD46EA"/>
    <w:rsid w:val="00BD73E1"/>
    <w:rsid w:val="00BF1126"/>
    <w:rsid w:val="00BF3EAC"/>
    <w:rsid w:val="00C00C07"/>
    <w:rsid w:val="00C0478C"/>
    <w:rsid w:val="00C16186"/>
    <w:rsid w:val="00C22B2B"/>
    <w:rsid w:val="00C22FB2"/>
    <w:rsid w:val="00C23FA9"/>
    <w:rsid w:val="00C303A7"/>
    <w:rsid w:val="00C32C41"/>
    <w:rsid w:val="00C376AE"/>
    <w:rsid w:val="00C47F94"/>
    <w:rsid w:val="00C51AAC"/>
    <w:rsid w:val="00C5528D"/>
    <w:rsid w:val="00C64AA4"/>
    <w:rsid w:val="00C72C32"/>
    <w:rsid w:val="00C75004"/>
    <w:rsid w:val="00C76248"/>
    <w:rsid w:val="00C9072A"/>
    <w:rsid w:val="00C94888"/>
    <w:rsid w:val="00CB6CE0"/>
    <w:rsid w:val="00CC317C"/>
    <w:rsid w:val="00CC33F5"/>
    <w:rsid w:val="00CC4D59"/>
    <w:rsid w:val="00CC733F"/>
    <w:rsid w:val="00CF2F83"/>
    <w:rsid w:val="00D063CB"/>
    <w:rsid w:val="00D16841"/>
    <w:rsid w:val="00D47932"/>
    <w:rsid w:val="00D56638"/>
    <w:rsid w:val="00D56753"/>
    <w:rsid w:val="00D76FAA"/>
    <w:rsid w:val="00D84C7F"/>
    <w:rsid w:val="00D949E4"/>
    <w:rsid w:val="00D96E69"/>
    <w:rsid w:val="00DA4F9E"/>
    <w:rsid w:val="00DC4D82"/>
    <w:rsid w:val="00DC4FBC"/>
    <w:rsid w:val="00DC640C"/>
    <w:rsid w:val="00DD29DE"/>
    <w:rsid w:val="00DD30CF"/>
    <w:rsid w:val="00DE3C3F"/>
    <w:rsid w:val="00DF37B0"/>
    <w:rsid w:val="00DF463C"/>
    <w:rsid w:val="00E03612"/>
    <w:rsid w:val="00E06798"/>
    <w:rsid w:val="00E13182"/>
    <w:rsid w:val="00E23953"/>
    <w:rsid w:val="00E23FFE"/>
    <w:rsid w:val="00E44DB7"/>
    <w:rsid w:val="00E60B94"/>
    <w:rsid w:val="00E81ABD"/>
    <w:rsid w:val="00E85430"/>
    <w:rsid w:val="00E977AC"/>
    <w:rsid w:val="00E97A10"/>
    <w:rsid w:val="00EA3E55"/>
    <w:rsid w:val="00EA6922"/>
    <w:rsid w:val="00EB0764"/>
    <w:rsid w:val="00EB371B"/>
    <w:rsid w:val="00EB5859"/>
    <w:rsid w:val="00EB67FE"/>
    <w:rsid w:val="00EC1864"/>
    <w:rsid w:val="00ED0A81"/>
    <w:rsid w:val="00ED15FC"/>
    <w:rsid w:val="00ED2BE0"/>
    <w:rsid w:val="00EE3FB8"/>
    <w:rsid w:val="00EE4940"/>
    <w:rsid w:val="00EE5A7B"/>
    <w:rsid w:val="00F03A41"/>
    <w:rsid w:val="00F1354D"/>
    <w:rsid w:val="00F22843"/>
    <w:rsid w:val="00F25A9B"/>
    <w:rsid w:val="00F306F6"/>
    <w:rsid w:val="00F40D8E"/>
    <w:rsid w:val="00F42321"/>
    <w:rsid w:val="00F437E4"/>
    <w:rsid w:val="00F43BFF"/>
    <w:rsid w:val="00F4686C"/>
    <w:rsid w:val="00F51C93"/>
    <w:rsid w:val="00F54B38"/>
    <w:rsid w:val="00F77361"/>
    <w:rsid w:val="00F82176"/>
    <w:rsid w:val="00F86EF9"/>
    <w:rsid w:val="00F92F05"/>
    <w:rsid w:val="00F97EB6"/>
    <w:rsid w:val="00FC1DBB"/>
    <w:rsid w:val="00FC34AA"/>
    <w:rsid w:val="00FC79A3"/>
    <w:rsid w:val="00FD16BA"/>
    <w:rsid w:val="00FD5450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8A7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2AA5"/>
    <w:rPr>
      <w:rFonts w:ascii="Daimler CS Light" w:hAnsi="Daimler C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B8C"/>
  </w:style>
  <w:style w:type="paragraph" w:styleId="Footer">
    <w:name w:val="footer"/>
    <w:basedOn w:val="Normal"/>
    <w:link w:val="Footer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B8C"/>
  </w:style>
  <w:style w:type="table" w:styleId="TableGrid">
    <w:name w:val="Table Grid"/>
    <w:basedOn w:val="TableNormal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PageNumber">
    <w:name w:val="page number"/>
    <w:basedOn w:val="DefaultParagraphFont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Footer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BookTitle">
    <w:name w:val="Book Title"/>
    <w:basedOn w:val="DefaultParagraphFont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DefaultParagraphFont"/>
    <w:rsid w:val="00324EE1"/>
  </w:style>
  <w:style w:type="character" w:customStyle="1" w:styleId="01FlietextZchn">
    <w:name w:val="01_Fließtext Zchn"/>
    <w:basedOn w:val="DefaultParagraphFont"/>
    <w:link w:val="01Flietext"/>
    <w:rsid w:val="006D555E"/>
    <w:rPr>
      <w:rFonts w:ascii="Daimler CS Light" w:hAnsi="Daimler CS Light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6D55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55E"/>
    <w:rPr>
      <w:rFonts w:ascii="Daimler CS Light" w:hAnsi="Daimler C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221213"/>
    <w:pPr>
      <w:ind w:left="720"/>
      <w:contextualSpacing/>
    </w:pPr>
  </w:style>
  <w:style w:type="paragraph" w:styleId="Revision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7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fh.com.tr/otomob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bfh.com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601DC5EA-4261-4521-AD9E-5A9AFDF77671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AG_deutsch_COM-MB.dotx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Narin, Zeynep (152)</cp:lastModifiedBy>
  <cp:revision>3</cp:revision>
  <cp:lastPrinted>2019-10-24T15:33:00Z</cp:lastPrinted>
  <dcterms:created xsi:type="dcterms:W3CDTF">2021-01-08T12:28:00Z</dcterms:created>
  <dcterms:modified xsi:type="dcterms:W3CDTF">2021-01-08T12:28:00Z</dcterms:modified>
</cp:coreProperties>
</file>